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1D0" w:rsidRDefault="006746BE" w:rsidP="004B07A2">
      <w:r>
        <w:t>FOLLOW A PARTS EXERCISE</w:t>
      </w:r>
    </w:p>
    <w:p w:rsidR="006746BE" w:rsidRDefault="006746BE" w:rsidP="006746BE">
      <w:pPr>
        <w:pStyle w:val="ListParagraph"/>
        <w:ind w:firstLine="720"/>
      </w:pPr>
      <w:r>
        <w:t>Parts come in a tote/crate dropped overnight when dealer is closed.</w:t>
      </w:r>
      <w:r>
        <w:br/>
        <w:t>They come out of the box and we check with the packing list to confirm we received all parts.</w:t>
      </w:r>
      <w:r>
        <w:br/>
        <w:t>Some parts go onto shelf as replenishment for stock others get label in sop to have customers back in at a later date.</w:t>
      </w:r>
      <w:r>
        <w:br/>
      </w:r>
    </w:p>
    <w:p w:rsidR="00294E5D" w:rsidRDefault="006746BE" w:rsidP="00453813">
      <w:pPr>
        <w:pStyle w:val="ListParagraph"/>
      </w:pPr>
      <w:r>
        <w:t>SOP information goes to service BDC to schedule appointment.</w:t>
      </w:r>
      <w:r>
        <w:br/>
        <w:t>Parts get filed under last name of customer to return.</w:t>
      </w:r>
    </w:p>
    <w:p w:rsidR="004C24BC" w:rsidRDefault="00294E5D" w:rsidP="004C24BC">
      <w:pPr>
        <w:pStyle w:val="ListParagraph"/>
        <w:ind w:left="1440"/>
      </w:pPr>
      <w:r>
        <w:t>When the customer is scheduled we will have them come in and have the same process</w:t>
      </w:r>
      <w:r>
        <w:br/>
        <w:t xml:space="preserve">for </w:t>
      </w:r>
      <w:r w:rsidR="004C24BC">
        <w:t>handing</w:t>
      </w:r>
      <w:r>
        <w:t xml:space="preserve"> out the parts happen</w:t>
      </w:r>
      <w:r w:rsidR="004C24BC">
        <w:t xml:space="preserve"> get the parts to install with the tech.</w:t>
      </w:r>
      <w:r w:rsidR="004C24BC">
        <w:br/>
        <w:t>if the customer is a waiter we  will let them know as soon as the repair is completed and get them out the door.</w:t>
      </w:r>
      <w:r w:rsidR="004C24BC">
        <w:br/>
        <w:t>If the customer dropped of the car the customer will be notified daily about the status changes on the car.</w:t>
      </w:r>
      <w:r w:rsidR="004C24BC">
        <w:br/>
        <w:t xml:space="preserve">When </w:t>
      </w:r>
      <w:proofErr w:type="spellStart"/>
      <w:proofErr w:type="gramStart"/>
      <w:r w:rsidR="004C24BC">
        <w:t>its</w:t>
      </w:r>
      <w:proofErr w:type="spellEnd"/>
      <w:proofErr w:type="gramEnd"/>
      <w:r w:rsidR="004C24BC">
        <w:t xml:space="preserve"> completed the advisor will call and notify the customer to come pick up the car.</w:t>
      </w:r>
      <w:r w:rsidR="004C24BC">
        <w:br/>
      </w:r>
    </w:p>
    <w:p w:rsidR="004C24BC" w:rsidRPr="004C24BC" w:rsidRDefault="006746BE" w:rsidP="004C24BC">
      <w:pPr>
        <w:pStyle w:val="ListParagraph"/>
        <w:ind w:left="1440"/>
        <w:rPr>
          <w:rFonts w:ascii="Segoe UI" w:eastAsia="Times New Roman" w:hAnsi="Segoe UI" w:cs="Segoe UI"/>
          <w:color w:val="333333"/>
          <w:sz w:val="14"/>
          <w:szCs w:val="14"/>
        </w:rPr>
      </w:pPr>
      <w:r>
        <w:t>Parts that are here for repair orders get brought to the tech or the tech comes to get the sop parts to finish repair on vehicle.</w:t>
      </w:r>
      <w:r>
        <w:br/>
      </w:r>
      <w:r>
        <w:br/>
      </w:r>
      <w:r w:rsidRPr="004C24BC">
        <w:rPr>
          <w:rFonts w:cstheme="minorHAnsi"/>
        </w:rPr>
        <w:t>®</w:t>
      </w:r>
      <w:r>
        <w:t xml:space="preserve"> </w:t>
      </w:r>
      <w:r w:rsidR="003C21BF">
        <w:t>RA receive parts</w:t>
      </w:r>
      <w:r w:rsidR="003C21BF">
        <w:br/>
        <w:t xml:space="preserve">stock status </w:t>
      </w:r>
      <w:r w:rsidR="00B157A2">
        <w:t xml:space="preserve">pre set by </w:t>
      </w:r>
      <w:proofErr w:type="spellStart"/>
      <w:r w:rsidR="00B157A2">
        <w:t>partseye</w:t>
      </w:r>
      <w:proofErr w:type="spellEnd"/>
      <w:r w:rsidR="004C24BC">
        <w:br/>
        <w:t xml:space="preserve"> </w:t>
      </w:r>
      <w:r w:rsidR="004C24BC">
        <w:tab/>
      </w:r>
      <w:r w:rsidR="004C24BC" w:rsidRPr="004B07A2">
        <w:rPr>
          <w:highlight w:val="yellow"/>
        </w:rPr>
        <w:t>44620AE960</w:t>
      </w:r>
      <w:r w:rsidR="004C24BC">
        <w:t xml:space="preserve"> PIPE COMPL-EXH FR</w:t>
      </w:r>
    </w:p>
    <w:p w:rsidR="004C24BC" w:rsidRPr="004C24BC" w:rsidRDefault="004C24BC" w:rsidP="004C24BC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b/>
          <w:bCs/>
          <w:color w:val="355D67"/>
          <w:sz w:val="14"/>
          <w:szCs w:val="14"/>
        </w:rPr>
      </w:pPr>
      <w:r w:rsidRPr="004C24BC">
        <w:rPr>
          <w:rFonts w:ascii="Segoe UI" w:eastAsia="Times New Roman" w:hAnsi="Segoe UI" w:cs="Segoe UI"/>
          <w:b/>
          <w:bCs/>
          <w:color w:val="355D67"/>
          <w:sz w:val="14"/>
          <w:szCs w:val="14"/>
        </w:rPr>
        <w:t>Stock Max</w:t>
      </w:r>
      <w:proofErr w:type="gramStart"/>
      <w:r w:rsidRPr="004C24BC">
        <w:rPr>
          <w:rFonts w:ascii="Segoe UI" w:eastAsia="Times New Roman" w:hAnsi="Segoe UI" w:cs="Segoe UI"/>
          <w:b/>
          <w:bCs/>
          <w:color w:val="355D67"/>
          <w:sz w:val="14"/>
          <w:szCs w:val="14"/>
        </w:rPr>
        <w:t>:</w:t>
      </w:r>
      <w:r w:rsidRPr="004C24BC">
        <w:rPr>
          <w:rFonts w:ascii="Segoe UI" w:eastAsia="Times New Roman" w:hAnsi="Segoe UI" w:cs="Segoe UI"/>
          <w:color w:val="000000"/>
          <w:sz w:val="14"/>
        </w:rPr>
        <w:t>1</w:t>
      </w:r>
      <w:proofErr w:type="gramEnd"/>
    </w:p>
    <w:p w:rsidR="004C24BC" w:rsidRPr="004C24BC" w:rsidRDefault="004C24BC" w:rsidP="004C24BC">
      <w:pPr>
        <w:pBdr>
          <w:bottom w:val="single" w:sz="4" w:space="3" w:color="D8D8D8"/>
        </w:pBdr>
        <w:shd w:val="clear" w:color="auto" w:fill="EBEBEB"/>
        <w:spacing w:before="100" w:beforeAutospacing="1" w:after="0" w:afterAutospacing="1" w:line="240" w:lineRule="auto"/>
        <w:outlineLvl w:val="4"/>
        <w:rPr>
          <w:rFonts w:ascii="Segoe UI" w:eastAsia="Times New Roman" w:hAnsi="Segoe UI" w:cs="Segoe UI"/>
          <w:color w:val="CF0F1C"/>
          <w:sz w:val="20"/>
          <w:szCs w:val="20"/>
        </w:rPr>
      </w:pPr>
      <w:r w:rsidRPr="004C24BC">
        <w:rPr>
          <w:rFonts w:ascii="Segoe UI" w:eastAsia="Times New Roman" w:hAnsi="Segoe UI" w:cs="Segoe UI"/>
          <w:color w:val="CF0F1C"/>
          <w:sz w:val="20"/>
          <w:szCs w:val="20"/>
        </w:rPr>
        <w:t xml:space="preserve">Part Number Change </w:t>
      </w:r>
      <w:proofErr w:type="spellStart"/>
      <w:r w:rsidRPr="004C24BC">
        <w:rPr>
          <w:rFonts w:ascii="Segoe UI" w:eastAsia="Times New Roman" w:hAnsi="Segoe UI" w:cs="Segoe UI"/>
          <w:color w:val="CF0F1C"/>
          <w:sz w:val="20"/>
          <w:szCs w:val="20"/>
        </w:rPr>
        <w:t>History</w:t>
      </w:r>
      <w:r w:rsidRPr="004C24BC">
        <w:rPr>
          <w:rFonts w:ascii="Material Icons" w:eastAsia="Times New Roman" w:hAnsi="Material Icons" w:cs="Segoe UI"/>
          <w:color w:val="666666"/>
          <w:sz w:val="20"/>
          <w:szCs w:val="20"/>
        </w:rPr>
        <w:t>help</w:t>
      </w:r>
      <w:proofErr w:type="spellEnd"/>
    </w:p>
    <w:tbl>
      <w:tblPr>
        <w:tblW w:w="4519" w:type="dxa"/>
        <w:jc w:val="center"/>
        <w:tblBorders>
          <w:top w:val="single" w:sz="4" w:space="0" w:color="DEE2E6"/>
          <w:left w:val="single" w:sz="4" w:space="0" w:color="DEE2E6"/>
          <w:bottom w:val="single" w:sz="4" w:space="0" w:color="DEE2E6"/>
          <w:right w:val="single" w:sz="4" w:space="0" w:color="DEE2E6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1"/>
        <w:gridCol w:w="822"/>
        <w:gridCol w:w="616"/>
        <w:gridCol w:w="616"/>
        <w:gridCol w:w="822"/>
        <w:gridCol w:w="822"/>
      </w:tblGrid>
      <w:tr w:rsidR="004C24BC" w:rsidRPr="004C24BC" w:rsidTr="004C24BC">
        <w:trPr>
          <w:tblHeader/>
          <w:jc w:val="center"/>
        </w:trPr>
        <w:tc>
          <w:tcPr>
            <w:tcW w:w="820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Part Number</w:t>
            </w:r>
          </w:p>
        </w:tc>
        <w:tc>
          <w:tcPr>
            <w:tcW w:w="820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Sequence</w:t>
            </w:r>
          </w:p>
        </w:tc>
        <w:tc>
          <w:tcPr>
            <w:tcW w:w="615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On Order</w:t>
            </w:r>
          </w:p>
        </w:tc>
        <w:tc>
          <w:tcPr>
            <w:tcW w:w="615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On Hand</w:t>
            </w:r>
          </w:p>
        </w:tc>
        <w:tc>
          <w:tcPr>
            <w:tcW w:w="820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On Hand Value</w:t>
            </w:r>
          </w:p>
        </w:tc>
        <w:tc>
          <w:tcPr>
            <w:tcW w:w="820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Forward Only</w:t>
            </w:r>
          </w:p>
        </w:tc>
      </w:tr>
      <w:tr w:rsidR="004C24BC" w:rsidRPr="004C24BC" w:rsidTr="004C24BC">
        <w:trPr>
          <w:jc w:val="center"/>
        </w:trPr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hyperlink r:id="rId7" w:history="1">
              <w:r w:rsidRPr="004B07A2">
                <w:rPr>
                  <w:rFonts w:ascii="Times New Roman" w:eastAsia="Times New Roman" w:hAnsi="Times New Roman" w:cs="Times New Roman"/>
                  <w:color w:val="007BFF"/>
                  <w:sz w:val="12"/>
                  <w:highlight w:val="yellow"/>
                </w:rPr>
                <w:t>44620AE960</w:t>
              </w:r>
            </w:hyperlink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r w:rsidRPr="004B07A2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r w:rsidRPr="004B07A2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$0.00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No</w:t>
            </w:r>
          </w:p>
        </w:tc>
      </w:tr>
    </w:tbl>
    <w:p w:rsidR="004C24BC" w:rsidRPr="004C24BC" w:rsidRDefault="004C24BC" w:rsidP="004C24BC">
      <w:pPr>
        <w:pBdr>
          <w:bottom w:val="single" w:sz="4" w:space="3" w:color="D8D8D8"/>
        </w:pBdr>
        <w:shd w:val="clear" w:color="auto" w:fill="EBEBEB"/>
        <w:spacing w:before="100" w:beforeAutospacing="1" w:after="0" w:afterAutospacing="1" w:line="240" w:lineRule="auto"/>
        <w:outlineLvl w:val="4"/>
        <w:rPr>
          <w:rFonts w:ascii="Segoe UI" w:eastAsia="Times New Roman" w:hAnsi="Segoe UI" w:cs="Segoe UI"/>
          <w:color w:val="CF0F1C"/>
          <w:sz w:val="20"/>
          <w:szCs w:val="20"/>
        </w:rPr>
      </w:pPr>
      <w:r w:rsidRPr="004C24BC">
        <w:rPr>
          <w:rFonts w:ascii="Segoe UI" w:eastAsia="Times New Roman" w:hAnsi="Segoe UI" w:cs="Segoe UI"/>
          <w:color w:val="CF0F1C"/>
          <w:sz w:val="20"/>
          <w:szCs w:val="20"/>
        </w:rPr>
        <w:t xml:space="preserve">Suggestion / Order / Return </w:t>
      </w:r>
      <w:proofErr w:type="spellStart"/>
      <w:r w:rsidRPr="004C24BC">
        <w:rPr>
          <w:rFonts w:ascii="Segoe UI" w:eastAsia="Times New Roman" w:hAnsi="Segoe UI" w:cs="Segoe UI"/>
          <w:color w:val="CF0F1C"/>
          <w:sz w:val="20"/>
          <w:szCs w:val="20"/>
        </w:rPr>
        <w:t>History</w:t>
      </w:r>
      <w:r w:rsidRPr="004C24BC">
        <w:rPr>
          <w:rFonts w:ascii="Material Icons" w:eastAsia="Times New Roman" w:hAnsi="Material Icons" w:cs="Segoe UI"/>
          <w:color w:val="666666"/>
          <w:sz w:val="20"/>
          <w:szCs w:val="20"/>
        </w:rPr>
        <w:t>help</w:t>
      </w:r>
      <w:proofErr w:type="spellEnd"/>
    </w:p>
    <w:tbl>
      <w:tblPr>
        <w:tblW w:w="4519" w:type="dxa"/>
        <w:jc w:val="center"/>
        <w:tblBorders>
          <w:top w:val="single" w:sz="4" w:space="0" w:color="DEE2E6"/>
          <w:left w:val="single" w:sz="4" w:space="0" w:color="DEE2E6"/>
          <w:bottom w:val="single" w:sz="4" w:space="0" w:color="DEE2E6"/>
          <w:right w:val="single" w:sz="4" w:space="0" w:color="DEE2E6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3"/>
        <w:gridCol w:w="753"/>
        <w:gridCol w:w="753"/>
        <w:gridCol w:w="753"/>
        <w:gridCol w:w="753"/>
        <w:gridCol w:w="754"/>
      </w:tblGrid>
      <w:tr w:rsidR="004C24BC" w:rsidRPr="004C24BC" w:rsidTr="004C24BC">
        <w:trPr>
          <w:tblHeader/>
          <w:jc w:val="center"/>
        </w:trPr>
        <w:tc>
          <w:tcPr>
            <w:tcW w:w="751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Reference</w:t>
            </w:r>
          </w:p>
        </w:tc>
        <w:tc>
          <w:tcPr>
            <w:tcW w:w="751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Date</w:t>
            </w:r>
          </w:p>
        </w:tc>
        <w:tc>
          <w:tcPr>
            <w:tcW w:w="751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Part Number</w:t>
            </w:r>
          </w:p>
        </w:tc>
        <w:tc>
          <w:tcPr>
            <w:tcW w:w="751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Qty Suggested</w:t>
            </w:r>
          </w:p>
        </w:tc>
        <w:tc>
          <w:tcPr>
            <w:tcW w:w="751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Actual Qty</w:t>
            </w:r>
          </w:p>
        </w:tc>
        <w:tc>
          <w:tcPr>
            <w:tcW w:w="752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Type</w:t>
            </w:r>
          </w:p>
        </w:tc>
      </w:tr>
      <w:tr w:rsidR="004C24BC" w:rsidRPr="004C24BC" w:rsidTr="004C24BC">
        <w:trPr>
          <w:jc w:val="center"/>
        </w:trPr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120722P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12/07/2022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44620AE960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N/A</w:t>
            </w:r>
          </w:p>
        </w:tc>
      </w:tr>
      <w:tr w:rsidR="004C24BC" w:rsidRPr="004C24BC" w:rsidTr="004C24BC">
        <w:trPr>
          <w:jc w:val="center"/>
        </w:trPr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120222P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12/02/2022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44620AE960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N/A</w:t>
            </w:r>
          </w:p>
        </w:tc>
      </w:tr>
      <w:tr w:rsidR="004C24BC" w:rsidRPr="004C24BC" w:rsidTr="004C24BC">
        <w:trPr>
          <w:jc w:val="center"/>
        </w:trPr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052022P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05/20/2022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44620AE960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N/A</w:t>
            </w:r>
          </w:p>
        </w:tc>
      </w:tr>
      <w:tr w:rsidR="004C24BC" w:rsidRPr="004C24BC" w:rsidTr="004C24BC">
        <w:trPr>
          <w:jc w:val="center"/>
        </w:trPr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050622P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05/06/2022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44620AE960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N/A</w:t>
            </w:r>
          </w:p>
        </w:tc>
      </w:tr>
    </w:tbl>
    <w:p w:rsidR="004C24BC" w:rsidRPr="004C24BC" w:rsidRDefault="004C24BC" w:rsidP="004C24BC">
      <w:pPr>
        <w:pBdr>
          <w:bottom w:val="single" w:sz="4" w:space="3" w:color="D8D8D8"/>
        </w:pBdr>
        <w:shd w:val="clear" w:color="auto" w:fill="EBEBEB"/>
        <w:spacing w:before="100" w:beforeAutospacing="1" w:after="0" w:afterAutospacing="1" w:line="240" w:lineRule="auto"/>
        <w:outlineLvl w:val="4"/>
        <w:rPr>
          <w:rFonts w:ascii="Segoe UI" w:eastAsia="Times New Roman" w:hAnsi="Segoe UI" w:cs="Segoe UI"/>
          <w:color w:val="CF0F1C"/>
          <w:sz w:val="20"/>
          <w:szCs w:val="20"/>
        </w:rPr>
      </w:pPr>
      <w:r w:rsidRPr="004C24BC">
        <w:rPr>
          <w:rFonts w:ascii="Segoe UI" w:eastAsia="Times New Roman" w:hAnsi="Segoe UI" w:cs="Segoe UI"/>
          <w:color w:val="CF0F1C"/>
          <w:sz w:val="20"/>
          <w:szCs w:val="20"/>
        </w:rPr>
        <w:t>Sales History [All PNC</w:t>
      </w:r>
      <w:proofErr w:type="gramStart"/>
      <w:r w:rsidRPr="004C24BC">
        <w:rPr>
          <w:rFonts w:ascii="Segoe UI" w:eastAsia="Times New Roman" w:hAnsi="Segoe UI" w:cs="Segoe UI"/>
          <w:color w:val="CF0F1C"/>
          <w:sz w:val="20"/>
          <w:szCs w:val="20"/>
        </w:rPr>
        <w:t>]</w:t>
      </w:r>
      <w:r w:rsidRPr="004C24BC">
        <w:rPr>
          <w:rFonts w:ascii="Material Icons" w:eastAsia="Times New Roman" w:hAnsi="Material Icons" w:cs="Segoe UI"/>
          <w:color w:val="666666"/>
          <w:sz w:val="20"/>
          <w:szCs w:val="20"/>
        </w:rPr>
        <w:t>help</w:t>
      </w:r>
      <w:proofErr w:type="gramEnd"/>
    </w:p>
    <w:tbl>
      <w:tblPr>
        <w:tblW w:w="9537" w:type="dxa"/>
        <w:jc w:val="center"/>
        <w:tblBorders>
          <w:top w:val="single" w:sz="4" w:space="0" w:color="DEE2E6"/>
          <w:left w:val="single" w:sz="4" w:space="0" w:color="DEE2E6"/>
          <w:bottom w:val="single" w:sz="4" w:space="0" w:color="DEE2E6"/>
          <w:right w:val="single" w:sz="4" w:space="0" w:color="DEE2E6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678"/>
        <w:gridCol w:w="678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</w:tblGrid>
      <w:tr w:rsidR="004C24BC" w:rsidRPr="004C24BC" w:rsidTr="004C24BC">
        <w:trPr>
          <w:tblHeader/>
          <w:jc w:val="center"/>
        </w:trPr>
        <w:tc>
          <w:tcPr>
            <w:tcW w:w="1391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Year</w:t>
            </w:r>
          </w:p>
        </w:tc>
        <w:tc>
          <w:tcPr>
            <w:tcW w:w="678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January</w:t>
            </w:r>
          </w:p>
        </w:tc>
        <w:tc>
          <w:tcPr>
            <w:tcW w:w="678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February</w:t>
            </w:r>
          </w:p>
        </w:tc>
        <w:tc>
          <w:tcPr>
            <w:tcW w:w="678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March</w:t>
            </w:r>
          </w:p>
        </w:tc>
        <w:tc>
          <w:tcPr>
            <w:tcW w:w="678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April</w:t>
            </w:r>
          </w:p>
        </w:tc>
        <w:tc>
          <w:tcPr>
            <w:tcW w:w="678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May</w:t>
            </w:r>
          </w:p>
        </w:tc>
        <w:tc>
          <w:tcPr>
            <w:tcW w:w="678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June</w:t>
            </w:r>
          </w:p>
        </w:tc>
        <w:tc>
          <w:tcPr>
            <w:tcW w:w="678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July</w:t>
            </w:r>
          </w:p>
        </w:tc>
        <w:tc>
          <w:tcPr>
            <w:tcW w:w="678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August</w:t>
            </w:r>
          </w:p>
        </w:tc>
        <w:tc>
          <w:tcPr>
            <w:tcW w:w="678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September</w:t>
            </w:r>
          </w:p>
        </w:tc>
        <w:tc>
          <w:tcPr>
            <w:tcW w:w="678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October</w:t>
            </w:r>
          </w:p>
        </w:tc>
        <w:tc>
          <w:tcPr>
            <w:tcW w:w="678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November</w:t>
            </w:r>
          </w:p>
        </w:tc>
        <w:tc>
          <w:tcPr>
            <w:tcW w:w="678" w:type="dxa"/>
            <w:tcBorders>
              <w:top w:val="single" w:sz="4" w:space="0" w:color="DEE2E6"/>
              <w:left w:val="single" w:sz="4" w:space="0" w:color="DEE2E6"/>
              <w:bottom w:val="single" w:sz="8" w:space="0" w:color="DEE2E6"/>
              <w:right w:val="single" w:sz="4" w:space="0" w:color="DEE2E6"/>
            </w:tcBorders>
            <w:shd w:val="clear" w:color="auto" w:fill="E9ECEF"/>
            <w:vAlign w:val="bottom"/>
            <w:hideMark/>
          </w:tcPr>
          <w:p w:rsidR="004C24BC" w:rsidRPr="004C24BC" w:rsidRDefault="004C24BC" w:rsidP="004C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b/>
                <w:bCs/>
                <w:color w:val="495057"/>
                <w:sz w:val="12"/>
                <w:szCs w:val="12"/>
              </w:rPr>
              <w:t>December</w:t>
            </w:r>
          </w:p>
        </w:tc>
      </w:tr>
      <w:tr w:rsidR="004C24BC" w:rsidRPr="004C24BC" w:rsidTr="004C24BC">
        <w:trPr>
          <w:jc w:val="center"/>
        </w:trPr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r w:rsidRPr="004B07A2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  <w:t>2022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r w:rsidRPr="004B07A2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r w:rsidRPr="004B07A2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r w:rsidRPr="004B07A2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r w:rsidRPr="004B07A2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r w:rsidRPr="004B07A2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r w:rsidRPr="004B07A2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r w:rsidRPr="004B07A2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r w:rsidRPr="004B07A2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r w:rsidRPr="004B07A2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r w:rsidRPr="004B07A2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r w:rsidRPr="004B07A2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B07A2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</w:pPr>
            <w:r w:rsidRPr="004B07A2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  <w:highlight w:val="yellow"/>
              </w:rPr>
              <w:t>3</w:t>
            </w:r>
          </w:p>
        </w:tc>
      </w:tr>
      <w:tr w:rsidR="004C24BC" w:rsidRPr="004C24BC" w:rsidTr="004C24BC">
        <w:trPr>
          <w:jc w:val="center"/>
        </w:trPr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2021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</w:tr>
      <w:tr w:rsidR="004C24BC" w:rsidRPr="004C24BC" w:rsidTr="004C24BC">
        <w:trPr>
          <w:jc w:val="center"/>
        </w:trPr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2020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  <w:tc>
          <w:tcPr>
            <w:tcW w:w="0" w:type="auto"/>
            <w:tcBorders>
              <w:top w:val="single" w:sz="4" w:space="0" w:color="DEE2E6"/>
              <w:left w:val="single" w:sz="4" w:space="0" w:color="DEE2E6"/>
              <w:bottom w:val="single" w:sz="4" w:space="0" w:color="DEE2E6"/>
              <w:right w:val="single" w:sz="4" w:space="0" w:color="DEE2E6"/>
            </w:tcBorders>
            <w:hideMark/>
          </w:tcPr>
          <w:p w:rsidR="004C24BC" w:rsidRPr="004C24BC" w:rsidRDefault="004C24BC" w:rsidP="004C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</w:pPr>
            <w:r w:rsidRPr="004C24BC">
              <w:rPr>
                <w:rFonts w:ascii="Times New Roman" w:eastAsia="Times New Roman" w:hAnsi="Times New Roman" w:cs="Times New Roman"/>
                <w:color w:val="212529"/>
                <w:sz w:val="12"/>
                <w:szCs w:val="12"/>
              </w:rPr>
              <w:t>0</w:t>
            </w:r>
          </w:p>
        </w:tc>
      </w:tr>
    </w:tbl>
    <w:p w:rsidR="004C24BC" w:rsidRDefault="004C24BC" w:rsidP="004C24BC">
      <w:r>
        <w:t>THE SALES HISTORY SHOWS THE DEMAND FOR THE PART</w:t>
      </w:r>
      <w:r w:rsidR="00C874D4">
        <w:t xml:space="preserve"> </w:t>
      </w:r>
      <w:r>
        <w:t>(</w:t>
      </w:r>
      <w:r w:rsidR="00AC02F0">
        <w:t>1 IN JAN</w:t>
      </w:r>
      <w:proofErr w:type="gramStart"/>
      <w:r w:rsidR="00AC02F0">
        <w:t>,1</w:t>
      </w:r>
      <w:proofErr w:type="gramEnd"/>
      <w:r w:rsidR="00AC02F0">
        <w:t xml:space="preserve"> OCT, 3 DEC)</w:t>
      </w:r>
    </w:p>
    <w:tbl>
      <w:tblPr>
        <w:tblpPr w:leftFromText="180" w:rightFromText="180" w:vertAnchor="text" w:horzAnchor="margin" w:tblpY="461"/>
        <w:tblOverlap w:val="never"/>
        <w:tblW w:w="654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41"/>
      </w:tblGrid>
      <w:tr w:rsidR="00AC02F0" w:rsidRPr="00AC02F0" w:rsidTr="004B07A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tblpY="530"/>
              <w:tblOverlap w:val="never"/>
              <w:tblW w:w="643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46"/>
              <w:gridCol w:w="1790"/>
              <w:gridCol w:w="1349"/>
              <w:gridCol w:w="1650"/>
            </w:tblGrid>
            <w:tr w:rsidR="00AC02F0" w:rsidRPr="00AC02F0" w:rsidTr="004B07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C02F0"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>Invoice Number: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32588545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C02F0">
                    <w:rPr>
                      <w:rFonts w:ascii="Arial" w:eastAsia="Times New Roman" w:hAnsi="Arial" w:cs="Arial"/>
                      <w:sz w:val="20"/>
                      <w:szCs w:val="20"/>
                    </w:rPr>
                    <w:t>Transaction Date: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08-Dec-2022</w:t>
                  </w:r>
                </w:p>
              </w:tc>
            </w:tr>
            <w:tr w:rsidR="00AC02F0" w:rsidRPr="00AC02F0" w:rsidTr="004B07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C02F0">
                    <w:rPr>
                      <w:rFonts w:ascii="Arial" w:eastAsia="Times New Roman" w:hAnsi="Arial" w:cs="Arial"/>
                      <w:sz w:val="20"/>
                      <w:szCs w:val="20"/>
                    </w:rPr>
                    <w:t>Transaction Type: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PART ORDER INVOICE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C02F0">
                    <w:rPr>
                      <w:rFonts w:ascii="Arial" w:eastAsia="Times New Roman" w:hAnsi="Arial" w:cs="Arial"/>
                      <w:sz w:val="20"/>
                      <w:szCs w:val="20"/>
                    </w:rPr>
                    <w:t>Payment Due Date: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20-Jan-2023</w:t>
                  </w:r>
                </w:p>
              </w:tc>
            </w:tr>
            <w:tr w:rsidR="00AC02F0" w:rsidRPr="00AC02F0" w:rsidTr="004B07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C02F0">
                    <w:rPr>
                      <w:rFonts w:ascii="Arial" w:eastAsia="Times New Roman" w:hAnsi="Arial" w:cs="Arial"/>
                      <w:sz w:val="20"/>
                      <w:szCs w:val="20"/>
                    </w:rPr>
                    <w:t>Payment Terms: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20TH OF MONTH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C02F0">
                    <w:rPr>
                      <w:rFonts w:ascii="Arial" w:eastAsia="Times New Roman" w:hAnsi="Arial" w:cs="Arial"/>
                      <w:sz w:val="20"/>
                      <w:szCs w:val="20"/>
                    </w:rPr>
                    <w:t>Invoice Amount: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$2,749.76</w:t>
                  </w:r>
                </w:p>
              </w:tc>
            </w:tr>
            <w:tr w:rsidR="00AC02F0" w:rsidRPr="00AC02F0" w:rsidTr="004B07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C02F0">
                    <w:rPr>
                      <w:rFonts w:ascii="Arial" w:eastAsia="Times New Roman" w:hAnsi="Arial" w:cs="Arial"/>
                      <w:sz w:val="20"/>
                      <w:szCs w:val="20"/>
                    </w:rPr>
                    <w:t>Order Number: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14372704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C02F0">
                    <w:rPr>
                      <w:rFonts w:ascii="Arial" w:eastAsia="Times New Roman" w:hAnsi="Arial" w:cs="Arial"/>
                      <w:sz w:val="20"/>
                      <w:szCs w:val="20"/>
                    </w:rPr>
                    <w:t>Applied Amount: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$0.00</w:t>
                  </w:r>
                </w:p>
              </w:tc>
            </w:tr>
            <w:tr w:rsidR="00AC02F0" w:rsidRPr="00AC02F0" w:rsidTr="004B07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C02F0">
                    <w:rPr>
                      <w:rFonts w:ascii="Arial" w:eastAsia="Times New Roman" w:hAnsi="Arial" w:cs="Arial"/>
                      <w:sz w:val="20"/>
                      <w:szCs w:val="20"/>
                    </w:rPr>
                    <w:t>Reference/PO Number: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120722P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C02F0">
                    <w:rPr>
                      <w:rFonts w:ascii="Arial" w:eastAsia="Times New Roman" w:hAnsi="Arial" w:cs="Arial"/>
                      <w:sz w:val="20"/>
                      <w:szCs w:val="20"/>
                    </w:rPr>
                    <w:t>Service Level: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LTL - Less than Truck Load</w:t>
                  </w:r>
                </w:p>
              </w:tc>
            </w:tr>
            <w:tr w:rsidR="00AC02F0" w:rsidRPr="00AC02F0" w:rsidTr="004B07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C02F0">
                    <w:rPr>
                      <w:rFonts w:ascii="Arial" w:eastAsia="Times New Roman" w:hAnsi="Arial" w:cs="Arial"/>
                      <w:sz w:val="20"/>
                      <w:szCs w:val="20"/>
                    </w:rPr>
                    <w:t>Delivery Number: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SDM0329409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C02F0">
                    <w:rPr>
                      <w:rFonts w:ascii="Arial" w:eastAsia="Times New Roman" w:hAnsi="Arial" w:cs="Arial"/>
                      <w:sz w:val="20"/>
                      <w:szCs w:val="20"/>
                    </w:rPr>
                    <w:t>Carrier Code: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BIHC</w:t>
                  </w:r>
                </w:p>
              </w:tc>
            </w:tr>
            <w:tr w:rsidR="00AC02F0" w:rsidRPr="00AC02F0" w:rsidTr="004B07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C02F0">
                    <w:rPr>
                      <w:rFonts w:ascii="Arial" w:eastAsia="Times New Roman" w:hAnsi="Arial" w:cs="Arial"/>
                      <w:sz w:val="20"/>
                      <w:szCs w:val="20"/>
                    </w:rPr>
                    <w:t>Order Type: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Stock - Parts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C02F0">
                    <w:rPr>
                      <w:rFonts w:ascii="Arial" w:eastAsia="Times New Roman" w:hAnsi="Arial" w:cs="Arial"/>
                      <w:sz w:val="20"/>
                      <w:szCs w:val="20"/>
                    </w:rPr>
                    <w:t>Warehouse: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COPPELL RDC</w:t>
                  </w:r>
                </w:p>
              </w:tc>
            </w:tr>
            <w:tr w:rsidR="00AC02F0" w:rsidRPr="00AC02F0" w:rsidTr="004B07A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60" w:type="dxa"/>
                  </w:tcMar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C02F0">
                    <w:rPr>
                      <w:rFonts w:ascii="Arial" w:eastAsia="Times New Roman" w:hAnsi="Arial" w:cs="Arial"/>
                      <w:sz w:val="20"/>
                      <w:szCs w:val="20"/>
                    </w:rPr>
                    <w:t>Waybill Number: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BIHC-849992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02F0" w:rsidRPr="00AC02F0" w:rsidRDefault="00AC02F0" w:rsidP="004B0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C02F0" w:rsidRPr="00AC02F0" w:rsidRDefault="00AC02F0" w:rsidP="004B0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02F0" w:rsidRPr="004B07A2" w:rsidTr="004B07A2">
        <w:trPr>
          <w:tblCellSpacing w:w="15" w:type="dxa"/>
        </w:trPr>
        <w:tc>
          <w:tcPr>
            <w:tcW w:w="0" w:type="auto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6435" w:type="dxa"/>
              <w:jc w:val="center"/>
              <w:tblCellSpacing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4"/>
              <w:gridCol w:w="1464"/>
              <w:gridCol w:w="1717"/>
              <w:gridCol w:w="435"/>
              <w:gridCol w:w="1180"/>
              <w:gridCol w:w="1105"/>
            </w:tblGrid>
            <w:tr w:rsidR="00AC02F0" w:rsidRPr="00AC02F0">
              <w:trPr>
                <w:tblHeader/>
                <w:tblCellSpacing w:w="22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99"/>
                  <w:tcMar>
                    <w:top w:w="15" w:type="dxa"/>
                    <w:left w:w="30" w:type="dxa"/>
                    <w:bottom w:w="15" w:type="dxa"/>
                    <w:right w:w="30" w:type="dxa"/>
                  </w:tcMar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6699"/>
                      <w:sz w:val="18"/>
                      <w:szCs w:val="18"/>
                    </w:rPr>
                  </w:pPr>
                  <w:r w:rsidRPr="00AC02F0">
                    <w:rPr>
                      <w:rFonts w:ascii="Arial" w:eastAsia="Times New Roman" w:hAnsi="Arial" w:cs="Arial"/>
                      <w:b/>
                      <w:bCs/>
                      <w:color w:val="336699"/>
                      <w:sz w:val="18"/>
                      <w:szCs w:val="18"/>
                    </w:rPr>
                    <w:t>Line 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99"/>
                  <w:tcMar>
                    <w:top w:w="15" w:type="dxa"/>
                    <w:left w:w="30" w:type="dxa"/>
                    <w:bottom w:w="15" w:type="dxa"/>
                    <w:right w:w="30" w:type="dxa"/>
                  </w:tcMar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6699"/>
                      <w:sz w:val="18"/>
                      <w:szCs w:val="18"/>
                    </w:rPr>
                  </w:pPr>
                  <w:r w:rsidRPr="00AC02F0">
                    <w:rPr>
                      <w:rFonts w:ascii="Arial" w:eastAsia="Times New Roman" w:hAnsi="Arial" w:cs="Arial"/>
                      <w:b/>
                      <w:bCs/>
                      <w:color w:val="336699"/>
                      <w:sz w:val="18"/>
                      <w:szCs w:val="18"/>
                    </w:rPr>
                    <w:t>Item #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99"/>
                  <w:noWrap/>
                  <w:tcMar>
                    <w:top w:w="15" w:type="dxa"/>
                    <w:left w:w="30" w:type="dxa"/>
                    <w:bottom w:w="15" w:type="dxa"/>
                    <w:right w:w="30" w:type="dxa"/>
                  </w:tcMar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6699"/>
                      <w:sz w:val="18"/>
                      <w:szCs w:val="18"/>
                    </w:rPr>
                  </w:pPr>
                  <w:r w:rsidRPr="00AC02F0">
                    <w:rPr>
                      <w:rFonts w:ascii="Arial" w:eastAsia="Times New Roman" w:hAnsi="Arial" w:cs="Arial"/>
                      <w:b/>
                      <w:bCs/>
                      <w:color w:val="336699"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99"/>
                  <w:noWrap/>
                  <w:tcMar>
                    <w:top w:w="15" w:type="dxa"/>
                    <w:left w:w="30" w:type="dxa"/>
                    <w:bottom w:w="15" w:type="dxa"/>
                    <w:right w:w="30" w:type="dxa"/>
                  </w:tcMar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6699"/>
                      <w:sz w:val="18"/>
                      <w:szCs w:val="18"/>
                    </w:rPr>
                  </w:pPr>
                  <w:r w:rsidRPr="00AC02F0">
                    <w:rPr>
                      <w:rFonts w:ascii="Arial" w:eastAsia="Times New Roman" w:hAnsi="Arial" w:cs="Arial"/>
                      <w:b/>
                      <w:bCs/>
                      <w:color w:val="336699"/>
                      <w:sz w:val="18"/>
                      <w:szCs w:val="18"/>
                    </w:rPr>
                    <w:t>Qty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99"/>
                  <w:tcMar>
                    <w:top w:w="15" w:type="dxa"/>
                    <w:left w:w="30" w:type="dxa"/>
                    <w:bottom w:w="15" w:type="dxa"/>
                    <w:right w:w="30" w:type="dxa"/>
                  </w:tcMar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6699"/>
                      <w:sz w:val="18"/>
                      <w:szCs w:val="18"/>
                    </w:rPr>
                  </w:pPr>
                  <w:r w:rsidRPr="00AC02F0">
                    <w:rPr>
                      <w:rFonts w:ascii="Arial" w:eastAsia="Times New Roman" w:hAnsi="Arial" w:cs="Arial"/>
                      <w:b/>
                      <w:bCs/>
                      <w:color w:val="336699"/>
                      <w:sz w:val="18"/>
                      <w:szCs w:val="18"/>
                    </w:rPr>
                    <w:t>Unit Price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99"/>
                  <w:tcMar>
                    <w:top w:w="15" w:type="dxa"/>
                    <w:left w:w="30" w:type="dxa"/>
                    <w:bottom w:w="15" w:type="dxa"/>
                    <w:right w:w="30" w:type="dxa"/>
                  </w:tcMar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6699"/>
                      <w:sz w:val="18"/>
                      <w:szCs w:val="18"/>
                    </w:rPr>
                  </w:pPr>
                  <w:r w:rsidRPr="00AC02F0">
                    <w:rPr>
                      <w:rFonts w:ascii="Arial" w:eastAsia="Times New Roman" w:hAnsi="Arial" w:cs="Arial"/>
                      <w:b/>
                      <w:bCs/>
                      <w:color w:val="336699"/>
                      <w:sz w:val="18"/>
                      <w:szCs w:val="18"/>
                    </w:rPr>
                    <w:t>Extended Price</w:t>
                  </w:r>
                </w:p>
              </w:tc>
            </w:tr>
            <w:tr w:rsidR="00AC02F0" w:rsidRPr="00AC02F0">
              <w:trPr>
                <w:tblCellSpacing w:w="22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4B07A2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4B07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4B07A2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4B07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  <w:t>44620AE960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4B07A2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4B07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  <w:t>PIPE COMPL-EXH FR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4B07A2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4B07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4B07A2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4B07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  <w:t>$2,336.16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4B07A2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4B07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</w:rPr>
                    <w:t>$2,336.16</w:t>
                  </w:r>
                </w:p>
              </w:tc>
            </w:tr>
            <w:tr w:rsidR="00AC02F0" w:rsidRPr="00AC02F0">
              <w:trPr>
                <w:tblCellSpacing w:w="22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65010AN02A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GLASS-FRONT WINDOW EYESIGHT COLD WEATHER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$300.00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$300.00</w:t>
                  </w:r>
                </w:p>
              </w:tc>
            </w:tr>
            <w:tr w:rsidR="00AC02F0" w:rsidRPr="00AC02F0">
              <w:trPr>
                <w:tblCellSpacing w:w="22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SOA342L171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LICENSE PLATE MOUNTING BRACKET - UNIVERSAL FIT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$22.72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$113.60</w:t>
                  </w:r>
                </w:p>
              </w:tc>
            </w:tr>
            <w:tr w:rsidR="00AC02F0" w:rsidRPr="00AC02F0">
              <w:trPr>
                <w:tblCellSpacing w:w="22" w:type="dxa"/>
                <w:jc w:val="center"/>
              </w:trPr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Line Total: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$2,749.76</w:t>
                  </w:r>
                </w:p>
              </w:tc>
            </w:tr>
            <w:tr w:rsidR="00AC02F0" w:rsidRPr="00AC02F0">
              <w:trPr>
                <w:tblCellSpacing w:w="22" w:type="dxa"/>
                <w:jc w:val="center"/>
              </w:trPr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Handling: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$0.00</w:t>
                  </w:r>
                </w:p>
              </w:tc>
            </w:tr>
            <w:tr w:rsidR="00AC02F0" w:rsidRPr="00AC02F0">
              <w:trPr>
                <w:tblCellSpacing w:w="22" w:type="dxa"/>
                <w:jc w:val="center"/>
              </w:trPr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Tax: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$0.00</w:t>
                  </w:r>
                </w:p>
              </w:tc>
            </w:tr>
            <w:tr w:rsidR="00AC02F0" w:rsidRPr="00AC02F0">
              <w:trPr>
                <w:tblCellSpacing w:w="22" w:type="dxa"/>
                <w:jc w:val="center"/>
              </w:trPr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Invoice Amount: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C02F0" w:rsidRPr="00AC02F0" w:rsidRDefault="00AC02F0" w:rsidP="004B07A2">
                  <w:pPr>
                    <w:framePr w:hSpace="180" w:wrap="around" w:vAnchor="text" w:hAnchor="margin" w:y="46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C02F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$2,749.76</w:t>
                  </w:r>
                </w:p>
              </w:tc>
            </w:tr>
          </w:tbl>
          <w:p w:rsidR="00AC02F0" w:rsidRPr="00AC02F0" w:rsidRDefault="00AC02F0" w:rsidP="004B0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B07A2" w:rsidRPr="00A2102C" w:rsidRDefault="004B07A2" w:rsidP="004B07A2">
      <w:pPr>
        <w:pStyle w:val="Header"/>
        <w:rPr>
          <w:sz w:val="16"/>
          <w:szCs w:val="16"/>
        </w:rPr>
      </w:pPr>
      <w:r w:rsidRPr="00A2102C">
        <w:rPr>
          <w:sz w:val="16"/>
          <w:szCs w:val="16"/>
        </w:rPr>
        <w:t>THIS IS THE SUBARU BILLING SIDE OF THE PARTS.</w:t>
      </w:r>
      <w:r w:rsidRPr="00A2102C">
        <w:rPr>
          <w:sz w:val="16"/>
          <w:szCs w:val="16"/>
        </w:rPr>
        <w:br/>
        <w:t>THIS ENTIRE INVOICE WILL GET BILLED INTO THE ACCOUNTS “242A” UPPON THE RECIEPT OF THE PARTS</w:t>
      </w:r>
    </w:p>
    <w:p w:rsidR="004B07A2" w:rsidRDefault="004B07A2" w:rsidP="004C24BC"/>
    <w:p w:rsidR="004C24BC" w:rsidRDefault="004B07A2" w:rsidP="004C24BC">
      <w:r>
        <w:br w:type="textWrapping" w:clear="all"/>
      </w:r>
    </w:p>
    <w:sectPr w:rsidR="004C24BC" w:rsidSect="008360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7A2" w:rsidRDefault="004B07A2" w:rsidP="00AC02F0">
      <w:pPr>
        <w:spacing w:after="0" w:line="240" w:lineRule="auto"/>
      </w:pPr>
      <w:r>
        <w:separator/>
      </w:r>
    </w:p>
  </w:endnote>
  <w:endnote w:type="continuationSeparator" w:id="0">
    <w:p w:rsidR="004B07A2" w:rsidRDefault="004B07A2" w:rsidP="00AC0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terial Ico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7A2" w:rsidRDefault="004B07A2" w:rsidP="00AC02F0">
      <w:pPr>
        <w:spacing w:after="0" w:line="240" w:lineRule="auto"/>
      </w:pPr>
      <w:r>
        <w:separator/>
      </w:r>
    </w:p>
  </w:footnote>
  <w:footnote w:type="continuationSeparator" w:id="0">
    <w:p w:rsidR="004B07A2" w:rsidRDefault="004B07A2" w:rsidP="00AC0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56CBC"/>
    <w:multiLevelType w:val="hybridMultilevel"/>
    <w:tmpl w:val="7E18D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DC58A4"/>
    <w:multiLevelType w:val="hybridMultilevel"/>
    <w:tmpl w:val="C9C40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BA1236"/>
    <w:multiLevelType w:val="hybridMultilevel"/>
    <w:tmpl w:val="C05633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82E4B"/>
    <w:multiLevelType w:val="hybridMultilevel"/>
    <w:tmpl w:val="5B16B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02B"/>
    <w:rsid w:val="00294E5D"/>
    <w:rsid w:val="003C21BF"/>
    <w:rsid w:val="00453813"/>
    <w:rsid w:val="004B07A2"/>
    <w:rsid w:val="004C24BC"/>
    <w:rsid w:val="004F68C0"/>
    <w:rsid w:val="006746BE"/>
    <w:rsid w:val="006E04A3"/>
    <w:rsid w:val="00836043"/>
    <w:rsid w:val="00A2102C"/>
    <w:rsid w:val="00AC02F0"/>
    <w:rsid w:val="00B157A2"/>
    <w:rsid w:val="00B271D0"/>
    <w:rsid w:val="00B650C0"/>
    <w:rsid w:val="00BB3954"/>
    <w:rsid w:val="00C874D4"/>
    <w:rsid w:val="00D37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043"/>
  </w:style>
  <w:style w:type="paragraph" w:styleId="Heading5">
    <w:name w:val="heading 5"/>
    <w:basedOn w:val="Normal"/>
    <w:link w:val="Heading5Char"/>
    <w:uiPriority w:val="9"/>
    <w:qFormat/>
    <w:rsid w:val="004C24B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702B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4C24B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put-group-text">
    <w:name w:val="input-group-text"/>
    <w:basedOn w:val="DefaultParagraphFont"/>
    <w:rsid w:val="004C24BC"/>
  </w:style>
  <w:style w:type="paragraph" w:customStyle="1" w:styleId="data-header">
    <w:name w:val="data-header"/>
    <w:basedOn w:val="Normal"/>
    <w:rsid w:val="004C2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a">
    <w:name w:val="data"/>
    <w:basedOn w:val="DefaultParagraphFont"/>
    <w:rsid w:val="004C24BC"/>
  </w:style>
  <w:style w:type="character" w:styleId="Hyperlink">
    <w:name w:val="Hyperlink"/>
    <w:basedOn w:val="DefaultParagraphFont"/>
    <w:uiPriority w:val="99"/>
    <w:semiHidden/>
    <w:unhideWhenUsed/>
    <w:rsid w:val="004C24B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AC0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02F0"/>
  </w:style>
  <w:style w:type="paragraph" w:styleId="Footer">
    <w:name w:val="footer"/>
    <w:basedOn w:val="Normal"/>
    <w:link w:val="FooterChar"/>
    <w:uiPriority w:val="99"/>
    <w:semiHidden/>
    <w:unhideWhenUsed/>
    <w:rsid w:val="00AC02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C02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460260">
          <w:marLeft w:val="0"/>
          <w:marRight w:val="0"/>
          <w:marTop w:val="0"/>
          <w:marBottom w:val="0"/>
          <w:divBdr>
            <w:top w:val="single" w:sz="4" w:space="0" w:color="D8D8D8"/>
            <w:left w:val="single" w:sz="4" w:space="0" w:color="D8D8D8"/>
            <w:bottom w:val="single" w:sz="4" w:space="0" w:color="D8D8D8"/>
            <w:right w:val="single" w:sz="4" w:space="0" w:color="D8D8D8"/>
          </w:divBdr>
          <w:divsChild>
            <w:div w:id="1392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3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8874">
                      <w:marLeft w:val="0"/>
                      <w:marRight w:val="-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76235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64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823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439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83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980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8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5202095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74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14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411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10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479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44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4767164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63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82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715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67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593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301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2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629210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73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59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40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835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77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03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76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8468435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7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70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13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7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216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69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374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4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15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6043">
              <w:marLeft w:val="0"/>
              <w:marRight w:val="0"/>
              <w:marTop w:val="0"/>
              <w:marBottom w:val="0"/>
              <w:divBdr>
                <w:top w:val="single" w:sz="4" w:space="0" w:color="D8D8D8"/>
                <w:left w:val="single" w:sz="4" w:space="0" w:color="D8D8D8"/>
                <w:bottom w:val="single" w:sz="4" w:space="0" w:color="D8D8D8"/>
                <w:right w:val="single" w:sz="4" w:space="0" w:color="D8D8D8"/>
              </w:divBdr>
              <w:divsChild>
                <w:div w:id="13819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80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61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132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11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5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2134735">
              <w:marLeft w:val="0"/>
              <w:marRight w:val="0"/>
              <w:marTop w:val="0"/>
              <w:marBottom w:val="0"/>
              <w:divBdr>
                <w:top w:val="single" w:sz="4" w:space="0" w:color="D8D8D8"/>
                <w:left w:val="single" w:sz="4" w:space="0" w:color="D8D8D8"/>
                <w:bottom w:val="single" w:sz="4" w:space="0" w:color="D8D8D8"/>
                <w:right w:val="single" w:sz="4" w:space="0" w:color="D8D8D8"/>
              </w:divBdr>
              <w:divsChild>
                <w:div w:id="98705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7387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56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956">
              <w:marLeft w:val="0"/>
              <w:marRight w:val="0"/>
              <w:marTop w:val="0"/>
              <w:marBottom w:val="0"/>
              <w:divBdr>
                <w:top w:val="single" w:sz="4" w:space="0" w:color="D8D8D8"/>
                <w:left w:val="single" w:sz="4" w:space="0" w:color="D8D8D8"/>
                <w:bottom w:val="single" w:sz="4" w:space="0" w:color="D8D8D8"/>
                <w:right w:val="single" w:sz="4" w:space="0" w:color="D8D8D8"/>
              </w:divBdr>
              <w:divsChild>
                <w:div w:id="29394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44895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342159">
          <w:marLeft w:val="0"/>
          <w:marRight w:val="0"/>
          <w:marTop w:val="0"/>
          <w:marBottom w:val="0"/>
          <w:divBdr>
            <w:top w:val="single" w:sz="4" w:space="0" w:color="D8D8D8"/>
            <w:left w:val="single" w:sz="4" w:space="0" w:color="D8D8D8"/>
            <w:bottom w:val="single" w:sz="4" w:space="0" w:color="D8D8D8"/>
            <w:right w:val="single" w:sz="4" w:space="0" w:color="D8D8D8"/>
          </w:divBdr>
          <w:divsChild>
            <w:div w:id="7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6737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0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4671">
          <w:marLeft w:val="0"/>
          <w:marRight w:val="0"/>
          <w:marTop w:val="0"/>
          <w:marBottom w:val="0"/>
          <w:divBdr>
            <w:top w:val="single" w:sz="4" w:space="0" w:color="D8D8D8"/>
            <w:left w:val="single" w:sz="4" w:space="0" w:color="D8D8D8"/>
            <w:bottom w:val="single" w:sz="4" w:space="0" w:color="D8D8D8"/>
            <w:right w:val="single" w:sz="4" w:space="0" w:color="D8D8D8"/>
          </w:divBdr>
          <w:divsChild>
            <w:div w:id="636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6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10383">
                      <w:marLeft w:val="0"/>
                      <w:marRight w:val="-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574861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92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80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162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34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92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9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41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7473758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1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49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9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7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717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199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1699330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6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22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231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59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914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06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576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489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7727413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5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26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651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97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77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91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391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9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0623558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50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34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349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64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782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70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41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2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5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5083">
              <w:marLeft w:val="0"/>
              <w:marRight w:val="0"/>
              <w:marTop w:val="0"/>
              <w:marBottom w:val="0"/>
              <w:divBdr>
                <w:top w:val="single" w:sz="4" w:space="0" w:color="D8D8D8"/>
                <w:left w:val="single" w:sz="4" w:space="0" w:color="D8D8D8"/>
                <w:bottom w:val="single" w:sz="4" w:space="0" w:color="D8D8D8"/>
                <w:right w:val="single" w:sz="4" w:space="0" w:color="D8D8D8"/>
              </w:divBdr>
              <w:divsChild>
                <w:div w:id="137049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77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97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24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703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05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94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34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8035307">
              <w:marLeft w:val="0"/>
              <w:marRight w:val="0"/>
              <w:marTop w:val="0"/>
              <w:marBottom w:val="0"/>
              <w:divBdr>
                <w:top w:val="single" w:sz="4" w:space="0" w:color="D8D8D8"/>
                <w:left w:val="single" w:sz="4" w:space="0" w:color="D8D8D8"/>
                <w:bottom w:val="single" w:sz="4" w:space="0" w:color="D8D8D8"/>
                <w:right w:val="single" w:sz="4" w:space="0" w:color="D8D8D8"/>
              </w:divBdr>
              <w:divsChild>
                <w:div w:id="77621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7439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2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51200">
              <w:marLeft w:val="0"/>
              <w:marRight w:val="0"/>
              <w:marTop w:val="0"/>
              <w:marBottom w:val="0"/>
              <w:divBdr>
                <w:top w:val="single" w:sz="4" w:space="0" w:color="D8D8D8"/>
                <w:left w:val="single" w:sz="4" w:space="0" w:color="D8D8D8"/>
                <w:bottom w:val="single" w:sz="4" w:space="0" w:color="D8D8D8"/>
                <w:right w:val="single" w:sz="4" w:space="0" w:color="D8D8D8"/>
              </w:divBdr>
              <w:divsChild>
                <w:div w:id="84902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5748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262992">
          <w:marLeft w:val="0"/>
          <w:marRight w:val="0"/>
          <w:marTop w:val="0"/>
          <w:marBottom w:val="0"/>
          <w:divBdr>
            <w:top w:val="single" w:sz="4" w:space="0" w:color="D8D8D8"/>
            <w:left w:val="single" w:sz="4" w:space="0" w:color="D8D8D8"/>
            <w:bottom w:val="single" w:sz="4" w:space="0" w:color="D8D8D8"/>
            <w:right w:val="single" w:sz="4" w:space="0" w:color="D8D8D8"/>
          </w:divBdr>
          <w:divsChild>
            <w:div w:id="43348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813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6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90942">
          <w:marLeft w:val="0"/>
          <w:marRight w:val="0"/>
          <w:marTop w:val="0"/>
          <w:marBottom w:val="0"/>
          <w:divBdr>
            <w:top w:val="single" w:sz="4" w:space="0" w:color="D8D8D8"/>
            <w:left w:val="single" w:sz="4" w:space="0" w:color="D8D8D8"/>
            <w:bottom w:val="single" w:sz="4" w:space="0" w:color="D8D8D8"/>
            <w:right w:val="single" w:sz="4" w:space="0" w:color="D8D8D8"/>
          </w:divBdr>
          <w:divsChild>
            <w:div w:id="141585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0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574452">
                      <w:marLeft w:val="0"/>
                      <w:marRight w:val="-1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036391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71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42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802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02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15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03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445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43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498812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1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99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70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71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906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22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6389364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7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57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988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10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144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0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644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41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6658856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7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2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67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49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72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76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106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5485768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0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27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781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44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39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01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65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30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37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92460">
              <w:marLeft w:val="0"/>
              <w:marRight w:val="0"/>
              <w:marTop w:val="0"/>
              <w:marBottom w:val="0"/>
              <w:divBdr>
                <w:top w:val="single" w:sz="4" w:space="0" w:color="D8D8D8"/>
                <w:left w:val="single" w:sz="4" w:space="0" w:color="D8D8D8"/>
                <w:bottom w:val="single" w:sz="4" w:space="0" w:color="D8D8D8"/>
                <w:right w:val="single" w:sz="4" w:space="0" w:color="D8D8D8"/>
              </w:divBdr>
              <w:divsChild>
                <w:div w:id="10502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94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20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17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679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39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26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45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717799">
              <w:marLeft w:val="0"/>
              <w:marRight w:val="0"/>
              <w:marTop w:val="0"/>
              <w:marBottom w:val="0"/>
              <w:divBdr>
                <w:top w:val="single" w:sz="4" w:space="0" w:color="D8D8D8"/>
                <w:left w:val="single" w:sz="4" w:space="0" w:color="D8D8D8"/>
                <w:bottom w:val="single" w:sz="4" w:space="0" w:color="D8D8D8"/>
                <w:right w:val="single" w:sz="4" w:space="0" w:color="D8D8D8"/>
              </w:divBdr>
              <w:divsChild>
                <w:div w:id="56291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3211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28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5208">
              <w:marLeft w:val="0"/>
              <w:marRight w:val="0"/>
              <w:marTop w:val="0"/>
              <w:marBottom w:val="0"/>
              <w:divBdr>
                <w:top w:val="single" w:sz="4" w:space="0" w:color="D8D8D8"/>
                <w:left w:val="single" w:sz="4" w:space="0" w:color="D8D8D8"/>
                <w:bottom w:val="single" w:sz="4" w:space="0" w:color="D8D8D8"/>
                <w:right w:val="single" w:sz="4" w:space="0" w:color="D8D8D8"/>
              </w:divBdr>
              <w:divsChild>
                <w:div w:id="71122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9627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4933640">
          <w:marLeft w:val="0"/>
          <w:marRight w:val="0"/>
          <w:marTop w:val="0"/>
          <w:marBottom w:val="0"/>
          <w:divBdr>
            <w:top w:val="single" w:sz="4" w:space="0" w:color="D8D8D8"/>
            <w:left w:val="single" w:sz="4" w:space="0" w:color="D8D8D8"/>
            <w:bottom w:val="single" w:sz="4" w:space="0" w:color="D8D8D8"/>
            <w:right w:val="single" w:sz="4" w:space="0" w:color="D8D8D8"/>
          </w:divBdr>
          <w:divsChild>
            <w:div w:id="11718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0306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3.partseye.net/SmartGau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15940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2022-12-09T22:19:00Z</cp:lastPrinted>
  <dcterms:created xsi:type="dcterms:W3CDTF">2022-11-28T20:27:00Z</dcterms:created>
  <dcterms:modified xsi:type="dcterms:W3CDTF">2022-12-09T22:23:00Z</dcterms:modified>
</cp:coreProperties>
</file>